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6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“启航之星”申请表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831"/>
        <w:gridCol w:w="2075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学生姓名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班级</w:t>
            </w:r>
          </w:p>
        </w:tc>
        <w:tc>
          <w:tcPr>
            <w:tcW w:w="2831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2"/>
              </w:rPr>
              <w:t>担任心理委员时间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心委相关荣誉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1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主要事迹</w:t>
            </w:r>
          </w:p>
        </w:tc>
        <w:tc>
          <w:tcPr>
            <w:tcW w:w="6883" w:type="dxa"/>
            <w:gridSpan w:val="3"/>
            <w:shd w:val="clear" w:color="auto" w:fill="auto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（500字以内）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二级学院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</w:rPr>
              <w:t>部门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ind w:right="84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盖章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>年  月  日</w:t>
            </w:r>
          </w:p>
          <w:p>
            <w:pPr>
              <w:widowControl/>
              <w:spacing w:line="520" w:lineRule="exact"/>
              <w:ind w:right="280"/>
              <w:jc w:val="righ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13" w:type="dxa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b/>
                <w:bCs/>
                <w:sz w:val="28"/>
                <w:szCs w:val="28"/>
                <w:lang w:val="en-US" w:eastAsia="zh-CN"/>
              </w:rPr>
              <w:t>心理</w:t>
            </w: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中心</w:t>
            </w:r>
          </w:p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"/>
                <w:b/>
                <w:bCs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  <w:shd w:val="clear" w:color="auto" w:fill="auto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YjRlY2I4MjZkZjljYWViMDI1NmRjZWQ5ZjUwNzQifQ=="/>
  </w:docVars>
  <w:rsids>
    <w:rsidRoot w:val="4AC92A65"/>
    <w:rsid w:val="4AC9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2023-04-24T07:52:00Z</dcterms:created>
  <dc:creator>菲灵_Fey</dc:creator>
  <cp:lastModifiedBy>菲灵_Fey</cp:lastModifiedBy>
  <dcterms:modified xsi:type="dcterms:W3CDTF">2023-04-24T07:53:36Z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F65F9D6E580040BB94563159A30A0643_11</vt:lpwstr>
  </property>
</Properties>
</file>